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Form layout table to collect policy information"/>
      </w:tblPr>
      <w:tblGrid>
        <w:gridCol w:w="10770"/>
      </w:tblGrid>
      <w:tr w:rsidR="00CA67CB" w:rsidRPr="00FA07FA" w14:paraId="0F7EA74E" w14:textId="77777777" w:rsidTr="0065449E">
        <w:trPr>
          <w:trHeight w:val="368"/>
        </w:trPr>
        <w:tc>
          <w:tcPr>
            <w:tcW w:w="10770" w:type="dxa"/>
          </w:tcPr>
          <w:p w14:paraId="3CDD43CB" w14:textId="0EB61DB7" w:rsidR="008A7DCB" w:rsidRPr="00FA07FA" w:rsidRDefault="00D473C7" w:rsidP="00FA07FA">
            <w:pPr>
              <w:pStyle w:val="Heading1"/>
              <w:numPr>
                <w:ilvl w:val="0"/>
                <w:numId w:val="1"/>
              </w:numPr>
              <w:spacing w:line="240" w:lineRule="auto"/>
              <w:ind w:left="392"/>
              <w:contextualSpacing/>
              <w:rPr>
                <w:rFonts w:ascii="Minion Pro" w:eastAsia="Times New Roman" w:hAnsi="Minion Pro"/>
                <w:color w:val="auto"/>
              </w:rPr>
            </w:pPr>
            <w:bookmarkStart w:id="0" w:name="_Hlk23162919"/>
            <w:r w:rsidRPr="00FA07FA">
              <w:rPr>
                <w:rFonts w:ascii="Minion Pro" w:eastAsia="Times New Roman" w:hAnsi="Minion Pro"/>
                <w:color w:val="auto"/>
              </w:rPr>
              <w:t>Policy</w:t>
            </w:r>
            <w:r w:rsidR="008A7DCB" w:rsidRPr="00FA07FA">
              <w:rPr>
                <w:rFonts w:ascii="Minion Pro" w:eastAsia="Times New Roman" w:hAnsi="Minion Pro"/>
                <w:color w:val="auto"/>
              </w:rPr>
              <w:t xml:space="preserve"> Name: </w:t>
            </w:r>
          </w:p>
        </w:tc>
      </w:tr>
      <w:tr w:rsidR="00CA67CB" w:rsidRPr="00FA07FA" w14:paraId="7D3E4786" w14:textId="77777777" w:rsidTr="0065449E">
        <w:trPr>
          <w:trHeight w:val="350"/>
        </w:trPr>
        <w:tc>
          <w:tcPr>
            <w:tcW w:w="10770" w:type="dxa"/>
          </w:tcPr>
          <w:p w14:paraId="08E505AD" w14:textId="77777777" w:rsidR="008A7DCB" w:rsidRPr="00FA07FA" w:rsidRDefault="008A7DCB" w:rsidP="00FA07FA">
            <w:pPr>
              <w:tabs>
                <w:tab w:val="center" w:pos="4680"/>
                <w:tab w:val="right" w:pos="9360"/>
              </w:tabs>
              <w:spacing w:after="0" w:line="240" w:lineRule="auto"/>
              <w:ind w:left="392"/>
              <w:contextualSpacing/>
              <w:rPr>
                <w:rFonts w:ascii="Minion Pro" w:eastAsia="Times New Roman" w:hAnsi="Minion Pro" w:cs="Times New Roman"/>
                <w:b/>
                <w:sz w:val="2"/>
                <w:szCs w:val="2"/>
              </w:rPr>
            </w:pPr>
          </w:p>
          <w:p w14:paraId="55176303" w14:textId="77777777" w:rsidR="008A7DCB" w:rsidRPr="00FA07FA" w:rsidRDefault="008A7DCB" w:rsidP="00FA07FA">
            <w:pPr>
              <w:pStyle w:val="Heading1"/>
              <w:numPr>
                <w:ilvl w:val="0"/>
                <w:numId w:val="1"/>
              </w:numPr>
              <w:spacing w:line="240" w:lineRule="auto"/>
              <w:ind w:left="392"/>
              <w:contextualSpacing/>
              <w:rPr>
                <w:rFonts w:ascii="Minion Pro" w:eastAsia="Times New Roman" w:hAnsi="Minion Pro"/>
                <w:color w:val="auto"/>
              </w:rPr>
            </w:pPr>
            <w:r w:rsidRPr="00FA07FA">
              <w:rPr>
                <w:rFonts w:ascii="Minion Pro" w:eastAsia="Times New Roman" w:hAnsi="Minion Pro"/>
                <w:color w:val="auto"/>
              </w:rPr>
              <w:t xml:space="preserve">Responsible Office: </w:t>
            </w:r>
          </w:p>
        </w:tc>
      </w:tr>
      <w:tr w:rsidR="00CA67CB" w:rsidRPr="00FA07FA" w14:paraId="30EF88FC" w14:textId="77777777" w:rsidTr="0065449E">
        <w:trPr>
          <w:trHeight w:val="386"/>
        </w:trPr>
        <w:tc>
          <w:tcPr>
            <w:tcW w:w="10770" w:type="dxa"/>
            <w:shd w:val="clear" w:color="auto" w:fill="F2F2F2" w:themeFill="background1" w:themeFillShade="F2"/>
          </w:tcPr>
          <w:p w14:paraId="594ACCED" w14:textId="77777777" w:rsidR="008A7DCB" w:rsidRPr="00FA07FA" w:rsidRDefault="008A7DCB" w:rsidP="00FA07FA">
            <w:pPr>
              <w:tabs>
                <w:tab w:val="center" w:pos="4680"/>
                <w:tab w:val="right" w:pos="9360"/>
              </w:tabs>
              <w:spacing w:after="0" w:line="240" w:lineRule="auto"/>
              <w:ind w:left="392"/>
              <w:contextualSpacing/>
              <w:rPr>
                <w:rFonts w:ascii="Minion Pro" w:eastAsia="Times New Roman" w:hAnsi="Minion Pro" w:cs="Times New Roman"/>
                <w:b/>
                <w:sz w:val="2"/>
                <w:szCs w:val="2"/>
              </w:rPr>
            </w:pPr>
          </w:p>
          <w:p w14:paraId="25A4737F" w14:textId="6E83DE9E" w:rsidR="008A7DCB" w:rsidRPr="00FA07FA" w:rsidRDefault="008A7DCB" w:rsidP="00FA07FA">
            <w:pPr>
              <w:pStyle w:val="Heading1"/>
              <w:numPr>
                <w:ilvl w:val="0"/>
                <w:numId w:val="1"/>
              </w:numPr>
              <w:spacing w:line="240" w:lineRule="auto"/>
              <w:ind w:left="392"/>
              <w:contextualSpacing/>
              <w:rPr>
                <w:rFonts w:ascii="Minion Pro" w:eastAsia="Times New Roman" w:hAnsi="Minion Pro"/>
                <w:color w:val="auto"/>
              </w:rPr>
            </w:pPr>
            <w:r w:rsidRPr="00FA07FA">
              <w:rPr>
                <w:rFonts w:ascii="Minion Pro" w:eastAsia="Times New Roman" w:hAnsi="Minion Pro"/>
                <w:color w:val="auto"/>
              </w:rPr>
              <w:t xml:space="preserve">Reason for new or revised </w:t>
            </w:r>
            <w:r w:rsidR="00D473C7" w:rsidRPr="00FA07FA">
              <w:rPr>
                <w:rFonts w:ascii="Minion Pro" w:eastAsia="Times New Roman" w:hAnsi="Minion Pro"/>
                <w:color w:val="auto"/>
              </w:rPr>
              <w:t>policy</w:t>
            </w:r>
            <w:r w:rsidR="005B45E4" w:rsidRPr="00FA07FA">
              <w:rPr>
                <w:rFonts w:ascii="Minion Pro" w:eastAsia="Times New Roman" w:hAnsi="Minion Pro"/>
                <w:color w:val="auto"/>
              </w:rPr>
              <w:t>:</w:t>
            </w:r>
            <w:r w:rsidR="005B45E4" w:rsidRPr="00FA07FA">
              <w:rPr>
                <w:rFonts w:ascii="Minion Pro" w:eastAsia="Times New Roman" w:hAnsi="Minion Pro"/>
                <w:color w:val="auto"/>
              </w:rPr>
              <w:br/>
            </w:r>
            <w:r w:rsidR="005B45E4" w:rsidRPr="00FA07FA">
              <w:rPr>
                <w:rStyle w:val="SubtitleChar"/>
                <w:rFonts w:ascii="Minion Pro" w:hAnsi="Minion Pro" w:cs="Times New Roman (Headings CS)"/>
                <w:b w:val="0"/>
                <w:bCs/>
                <w:i/>
                <w:iCs/>
                <w:color w:val="auto"/>
                <w:spacing w:val="0"/>
                <w:sz w:val="20"/>
                <w:szCs w:val="20"/>
              </w:rPr>
              <w:t>Provide a brief background on why this</w:t>
            </w:r>
            <w:r w:rsidR="00546756" w:rsidRPr="00FA07FA">
              <w:rPr>
                <w:rStyle w:val="SubtitleChar"/>
                <w:rFonts w:ascii="Minion Pro" w:hAnsi="Minion Pro" w:cs="Times New Roman (Headings CS)"/>
                <w:b w:val="0"/>
                <w:bCs/>
                <w:i/>
                <w:iCs/>
                <w:color w:val="auto"/>
                <w:spacing w:val="0"/>
                <w:sz w:val="20"/>
                <w:szCs w:val="20"/>
              </w:rPr>
              <w:t xml:space="preserve"> </w:t>
            </w:r>
            <w:r w:rsidR="00D473C7" w:rsidRPr="00FA07FA">
              <w:rPr>
                <w:rStyle w:val="SubtitleChar"/>
                <w:rFonts w:ascii="Minion Pro" w:hAnsi="Minion Pro" w:cs="Times New Roman (Headings CS)"/>
                <w:b w:val="0"/>
                <w:bCs/>
                <w:i/>
                <w:iCs/>
                <w:color w:val="auto"/>
                <w:spacing w:val="0"/>
                <w:sz w:val="20"/>
                <w:szCs w:val="20"/>
              </w:rPr>
              <w:t>policy</w:t>
            </w:r>
            <w:r w:rsidR="005B45E4" w:rsidRPr="00FA07FA">
              <w:rPr>
                <w:rStyle w:val="SubtitleChar"/>
                <w:rFonts w:ascii="Minion Pro" w:hAnsi="Minion Pro" w:cs="Times New Roman (Headings CS)"/>
                <w:b w:val="0"/>
                <w:bCs/>
                <w:i/>
                <w:iCs/>
                <w:color w:val="auto"/>
                <w:spacing w:val="0"/>
                <w:sz w:val="20"/>
                <w:szCs w:val="20"/>
              </w:rPr>
              <w:t xml:space="preserve"> is being created or updated.</w:t>
            </w:r>
          </w:p>
        </w:tc>
      </w:tr>
      <w:tr w:rsidR="00CA67CB" w:rsidRPr="00FA07FA" w14:paraId="04A311E8" w14:textId="77777777" w:rsidTr="0065449E">
        <w:trPr>
          <w:trHeight w:val="1286"/>
        </w:trPr>
        <w:tc>
          <w:tcPr>
            <w:tcW w:w="10770" w:type="dxa"/>
          </w:tcPr>
          <w:p w14:paraId="7066E7B6" w14:textId="77777777" w:rsidR="008A7DCB" w:rsidRPr="00FA07FA" w:rsidRDefault="008A7DCB" w:rsidP="00FA07FA">
            <w:pPr>
              <w:spacing w:after="0" w:line="240" w:lineRule="auto"/>
              <w:contextualSpacing/>
              <w:rPr>
                <w:rFonts w:ascii="Minion Pro" w:hAnsi="Minion Pro" w:cs="Times New Roman"/>
              </w:rPr>
            </w:pPr>
          </w:p>
          <w:p w14:paraId="36D42BDA" w14:textId="77777777" w:rsidR="008A7DCB" w:rsidRPr="00FA07FA" w:rsidRDefault="008A7DCB" w:rsidP="00FA07FA">
            <w:pPr>
              <w:spacing w:after="0" w:line="240" w:lineRule="auto"/>
              <w:contextualSpacing/>
              <w:rPr>
                <w:rFonts w:ascii="Minion Pro" w:hAnsi="Minion Pro" w:cs="Times New Roman"/>
                <w:sz w:val="20"/>
                <w:szCs w:val="20"/>
              </w:rPr>
            </w:pPr>
          </w:p>
        </w:tc>
      </w:tr>
      <w:tr w:rsidR="00CA67CB" w:rsidRPr="00FA07FA" w14:paraId="62CB26C8" w14:textId="77777777" w:rsidTr="0065449E">
        <w:trPr>
          <w:trHeight w:val="323"/>
        </w:trPr>
        <w:tc>
          <w:tcPr>
            <w:tcW w:w="10770" w:type="dxa"/>
            <w:shd w:val="clear" w:color="auto" w:fill="F2F2F2" w:themeFill="background1" w:themeFillShade="F2"/>
          </w:tcPr>
          <w:p w14:paraId="7EF29E3C" w14:textId="77777777" w:rsidR="008A7DCB" w:rsidRPr="00FA07FA" w:rsidRDefault="008A7DCB" w:rsidP="00FA07FA">
            <w:pPr>
              <w:autoSpaceDE w:val="0"/>
              <w:autoSpaceDN w:val="0"/>
              <w:adjustRightInd w:val="0"/>
              <w:spacing w:after="0" w:line="240" w:lineRule="auto"/>
              <w:ind w:left="286" w:hanging="286"/>
              <w:contextualSpacing/>
              <w:rPr>
                <w:rFonts w:ascii="Minion Pro" w:eastAsia="Times New Roman" w:hAnsi="Minion Pro" w:cs="Times New Roman"/>
                <w:b/>
                <w:sz w:val="2"/>
                <w:szCs w:val="2"/>
              </w:rPr>
            </w:pPr>
            <w:bookmarkStart w:id="1" w:name="_Hlk100133128"/>
          </w:p>
          <w:p w14:paraId="3CAD6366" w14:textId="0B2CEADF" w:rsidR="008A7DCB" w:rsidRPr="00FA07FA" w:rsidRDefault="008A7DCB" w:rsidP="00FA07FA">
            <w:pPr>
              <w:pStyle w:val="Heading1"/>
              <w:numPr>
                <w:ilvl w:val="0"/>
                <w:numId w:val="1"/>
              </w:numPr>
              <w:spacing w:line="240" w:lineRule="auto"/>
              <w:ind w:left="401"/>
              <w:contextualSpacing/>
              <w:rPr>
                <w:rFonts w:ascii="Minion Pro" w:eastAsia="Times New Roman" w:hAnsi="Minion Pro"/>
                <w:color w:val="auto"/>
              </w:rPr>
            </w:pPr>
            <w:r w:rsidRPr="00FA07FA">
              <w:rPr>
                <w:rFonts w:ascii="Minion Pro" w:eastAsia="Times New Roman" w:hAnsi="Minion Pro"/>
                <w:color w:val="auto"/>
              </w:rPr>
              <w:t xml:space="preserve">Summary of proposed </w:t>
            </w:r>
            <w:r w:rsidR="00D473C7" w:rsidRPr="00FA07FA">
              <w:rPr>
                <w:rFonts w:ascii="Minion Pro" w:eastAsia="Times New Roman" w:hAnsi="Minion Pro"/>
                <w:color w:val="auto"/>
              </w:rPr>
              <w:t>policy</w:t>
            </w:r>
            <w:r w:rsidRPr="00FA07FA">
              <w:rPr>
                <w:rFonts w:ascii="Minion Pro" w:eastAsia="Times New Roman" w:hAnsi="Minion Pro"/>
                <w:color w:val="auto"/>
              </w:rPr>
              <w:t xml:space="preserve"> or proposed </w:t>
            </w:r>
            <w:r w:rsidR="00D473C7" w:rsidRPr="00FA07FA">
              <w:rPr>
                <w:rFonts w:ascii="Minion Pro" w:eastAsia="Times New Roman" w:hAnsi="Minion Pro"/>
                <w:color w:val="auto"/>
              </w:rPr>
              <w:t>policy</w:t>
            </w:r>
            <w:r w:rsidRPr="00FA07FA">
              <w:rPr>
                <w:rFonts w:ascii="Minion Pro" w:eastAsia="Times New Roman" w:hAnsi="Minion Pro"/>
                <w:color w:val="auto"/>
              </w:rPr>
              <w:t xml:space="preserve"> changes</w:t>
            </w:r>
            <w:r w:rsidR="005B45E4" w:rsidRPr="00FA07FA">
              <w:rPr>
                <w:rFonts w:ascii="Minion Pro" w:eastAsia="Times New Roman" w:hAnsi="Minion Pro"/>
                <w:color w:val="auto"/>
              </w:rPr>
              <w:t>:</w:t>
            </w:r>
            <w:r w:rsidR="000E6160" w:rsidRPr="00FA07FA">
              <w:rPr>
                <w:rFonts w:ascii="Minion Pro" w:eastAsia="Times New Roman" w:hAnsi="Minion Pro"/>
                <w:color w:val="auto"/>
              </w:rPr>
              <w:br/>
            </w:r>
            <w:r w:rsidR="000E6160" w:rsidRPr="00FA07FA">
              <w:rPr>
                <w:rStyle w:val="SubtitleChar"/>
                <w:rFonts w:ascii="Minion Pro" w:hAnsi="Minion Pro" w:cs="Times New Roman (Headings CS)"/>
                <w:b w:val="0"/>
                <w:bCs/>
                <w:i/>
                <w:iCs/>
                <w:color w:val="auto"/>
                <w:spacing w:val="0"/>
                <w:sz w:val="20"/>
                <w:szCs w:val="20"/>
              </w:rPr>
              <w:t xml:space="preserve">For new </w:t>
            </w:r>
            <w:r w:rsidR="00D473C7" w:rsidRPr="00FA07FA">
              <w:rPr>
                <w:rStyle w:val="SubtitleChar"/>
                <w:rFonts w:ascii="Minion Pro" w:hAnsi="Minion Pro" w:cs="Times New Roman (Headings CS)"/>
                <w:b w:val="0"/>
                <w:bCs/>
                <w:i/>
                <w:iCs/>
                <w:color w:val="auto"/>
                <w:spacing w:val="0"/>
                <w:sz w:val="20"/>
                <w:szCs w:val="20"/>
              </w:rPr>
              <w:t>policies</w:t>
            </w:r>
            <w:r w:rsidR="000E6160" w:rsidRPr="00FA07FA">
              <w:rPr>
                <w:rStyle w:val="SubtitleChar"/>
                <w:rFonts w:ascii="Minion Pro" w:hAnsi="Minion Pro" w:cs="Times New Roman (Headings CS)"/>
                <w:b w:val="0"/>
                <w:bCs/>
                <w:i/>
                <w:iCs/>
                <w:color w:val="auto"/>
                <w:spacing w:val="0"/>
                <w:sz w:val="20"/>
                <w:szCs w:val="20"/>
              </w:rPr>
              <w:t xml:space="preserve">, briefly summarize the main points of the </w:t>
            </w:r>
            <w:r w:rsidR="00D473C7" w:rsidRPr="00FA07FA">
              <w:rPr>
                <w:rStyle w:val="SubtitleChar"/>
                <w:rFonts w:ascii="Minion Pro" w:hAnsi="Minion Pro" w:cs="Times New Roman (Headings CS)"/>
                <w:b w:val="0"/>
                <w:bCs/>
                <w:i/>
                <w:iCs/>
                <w:color w:val="auto"/>
                <w:spacing w:val="0"/>
                <w:sz w:val="20"/>
                <w:szCs w:val="20"/>
              </w:rPr>
              <w:t>policy</w:t>
            </w:r>
            <w:r w:rsidR="000E6160" w:rsidRPr="00FA07FA">
              <w:rPr>
                <w:rStyle w:val="SubtitleChar"/>
                <w:rFonts w:ascii="Minion Pro" w:hAnsi="Minion Pro" w:cs="Times New Roman (Headings CS)"/>
                <w:b w:val="0"/>
                <w:bCs/>
                <w:i/>
                <w:iCs/>
                <w:color w:val="auto"/>
                <w:spacing w:val="0"/>
                <w:sz w:val="20"/>
                <w:szCs w:val="20"/>
              </w:rPr>
              <w:t xml:space="preserve">. For </w:t>
            </w:r>
            <w:r w:rsidR="00D473C7" w:rsidRPr="00FA07FA">
              <w:rPr>
                <w:rStyle w:val="SubtitleChar"/>
                <w:rFonts w:ascii="Minion Pro" w:hAnsi="Minion Pro" w:cs="Times New Roman (Headings CS)"/>
                <w:b w:val="0"/>
                <w:bCs/>
                <w:i/>
                <w:iCs/>
                <w:color w:val="auto"/>
                <w:spacing w:val="0"/>
                <w:sz w:val="20"/>
                <w:szCs w:val="20"/>
              </w:rPr>
              <w:t xml:space="preserve">policy </w:t>
            </w:r>
            <w:r w:rsidR="000E6160" w:rsidRPr="00FA07FA">
              <w:rPr>
                <w:rStyle w:val="SubtitleChar"/>
                <w:rFonts w:ascii="Minion Pro" w:hAnsi="Minion Pro" w:cs="Times New Roman (Headings CS)"/>
                <w:b w:val="0"/>
                <w:bCs/>
                <w:i/>
                <w:iCs/>
                <w:color w:val="auto"/>
                <w:spacing w:val="0"/>
                <w:sz w:val="20"/>
                <w:szCs w:val="20"/>
              </w:rPr>
              <w:t>updates, briefly highlight significant changes and the reasons for them.</w:t>
            </w:r>
          </w:p>
        </w:tc>
      </w:tr>
      <w:tr w:rsidR="00CA67CB" w:rsidRPr="00FA07FA" w14:paraId="789CBA2C" w14:textId="77777777" w:rsidTr="00FA07FA">
        <w:trPr>
          <w:trHeight w:val="1322"/>
        </w:trPr>
        <w:tc>
          <w:tcPr>
            <w:tcW w:w="10770" w:type="dxa"/>
          </w:tcPr>
          <w:p w14:paraId="4506F2F6" w14:textId="77777777" w:rsidR="005B45E4" w:rsidRPr="00FA07FA" w:rsidRDefault="005B45E4" w:rsidP="00FA07FA">
            <w:pPr>
              <w:spacing w:after="0" w:line="240" w:lineRule="auto"/>
              <w:contextualSpacing/>
              <w:rPr>
                <w:rFonts w:ascii="Minion Pro" w:hAnsi="Minion Pro" w:cs="Times New Roman"/>
              </w:rPr>
            </w:pPr>
          </w:p>
          <w:p w14:paraId="5DC20DEA" w14:textId="77777777" w:rsidR="008A7DCB" w:rsidRPr="00FA07FA" w:rsidRDefault="008A7DCB" w:rsidP="00FA07FA">
            <w:pPr>
              <w:spacing w:after="0" w:line="240" w:lineRule="auto"/>
              <w:contextualSpacing/>
              <w:rPr>
                <w:rFonts w:ascii="Minion Pro" w:hAnsi="Minion Pro" w:cs="Times New Roman"/>
                <w:i/>
                <w:sz w:val="20"/>
                <w:szCs w:val="20"/>
              </w:rPr>
            </w:pPr>
          </w:p>
        </w:tc>
      </w:tr>
      <w:tr w:rsidR="00D473C7" w:rsidRPr="00FA07FA" w14:paraId="7AC96ECE" w14:textId="77777777" w:rsidTr="0065449E">
        <w:trPr>
          <w:trHeight w:val="359"/>
        </w:trPr>
        <w:tc>
          <w:tcPr>
            <w:tcW w:w="10770" w:type="dxa"/>
            <w:shd w:val="clear" w:color="auto" w:fill="F2F2F2" w:themeFill="background1" w:themeFillShade="F2"/>
          </w:tcPr>
          <w:p w14:paraId="71C702F5" w14:textId="0FE41D4A" w:rsidR="00D473C7" w:rsidRPr="00FA07FA" w:rsidRDefault="00D473C7" w:rsidP="00FA07FA">
            <w:pPr>
              <w:pStyle w:val="Heading1"/>
              <w:numPr>
                <w:ilvl w:val="0"/>
                <w:numId w:val="1"/>
              </w:numPr>
              <w:spacing w:line="240" w:lineRule="auto"/>
              <w:ind w:left="428"/>
              <w:contextualSpacing/>
              <w:rPr>
                <w:rFonts w:ascii="Minion Pro" w:eastAsia="Times New Roman" w:hAnsi="Minion Pro"/>
                <w:color w:val="auto"/>
              </w:rPr>
            </w:pPr>
            <w:r w:rsidRPr="00FA07FA">
              <w:rPr>
                <w:rFonts w:ascii="Minion Pro" w:eastAsia="Times New Roman" w:hAnsi="Minion Pro"/>
                <w:color w:val="auto"/>
              </w:rPr>
              <w:t>Impacts of proposed policy or policy changes:</w:t>
            </w:r>
            <w:r w:rsidR="00FA07FA" w:rsidRPr="00FA07FA">
              <w:rPr>
                <w:rFonts w:ascii="Minion Pro" w:eastAsia="Times New Roman" w:hAnsi="Minion Pro"/>
                <w:color w:val="auto"/>
              </w:rPr>
              <w:br/>
            </w:r>
            <w:r w:rsidR="00FA07FA" w:rsidRPr="00FA07FA">
              <w:rPr>
                <w:rStyle w:val="SubtitleChar"/>
                <w:rFonts w:ascii="Minion Pro" w:hAnsi="Minion Pro"/>
                <w:b w:val="0"/>
                <w:bCs/>
                <w:i/>
                <w:iCs/>
                <w:color w:val="auto"/>
                <w:spacing w:val="0"/>
                <w:sz w:val="20"/>
                <w:szCs w:val="20"/>
              </w:rPr>
              <w:t>Briefly state the impacts (i.e., on University finances or resources) of the proposed policy or policy updates.</w:t>
            </w:r>
          </w:p>
        </w:tc>
      </w:tr>
      <w:tr w:rsidR="00D473C7" w:rsidRPr="00FA07FA" w14:paraId="59C8A9AD" w14:textId="77777777" w:rsidTr="00D473C7">
        <w:trPr>
          <w:trHeight w:val="1259"/>
        </w:trPr>
        <w:tc>
          <w:tcPr>
            <w:tcW w:w="10770" w:type="dxa"/>
          </w:tcPr>
          <w:p w14:paraId="70E7921A" w14:textId="77777777" w:rsidR="00D473C7" w:rsidRPr="00FA07FA" w:rsidRDefault="00D473C7" w:rsidP="00FA07FA">
            <w:pPr>
              <w:spacing w:after="0" w:line="240" w:lineRule="auto"/>
              <w:rPr>
                <w:rFonts w:ascii="Minion Pro" w:hAnsi="Minion Pro"/>
              </w:rPr>
            </w:pPr>
          </w:p>
          <w:p w14:paraId="55452C7D" w14:textId="77777777" w:rsidR="00D473C7" w:rsidRPr="00FA07FA" w:rsidRDefault="00D473C7" w:rsidP="00FA07FA">
            <w:pPr>
              <w:spacing w:after="0" w:line="240" w:lineRule="auto"/>
              <w:rPr>
                <w:rFonts w:ascii="Minion Pro" w:hAnsi="Minion Pro"/>
              </w:rPr>
            </w:pPr>
          </w:p>
        </w:tc>
      </w:tr>
      <w:bookmarkEnd w:id="1"/>
      <w:tr w:rsidR="00CA67CB" w:rsidRPr="00FA07FA" w14:paraId="0C6167A7" w14:textId="77777777" w:rsidTr="0065449E">
        <w:trPr>
          <w:trHeight w:val="359"/>
        </w:trPr>
        <w:tc>
          <w:tcPr>
            <w:tcW w:w="10770" w:type="dxa"/>
            <w:shd w:val="clear" w:color="auto" w:fill="F2F2F2" w:themeFill="background1" w:themeFillShade="F2"/>
          </w:tcPr>
          <w:p w14:paraId="2318E04B" w14:textId="03BF4AB0" w:rsidR="008A7DCB" w:rsidRPr="00FA07FA" w:rsidRDefault="008A7DCB" w:rsidP="00FA07FA">
            <w:pPr>
              <w:pStyle w:val="Heading1"/>
              <w:numPr>
                <w:ilvl w:val="0"/>
                <w:numId w:val="1"/>
              </w:numPr>
              <w:spacing w:line="240" w:lineRule="auto"/>
              <w:ind w:left="428"/>
              <w:contextualSpacing/>
              <w:rPr>
                <w:rFonts w:ascii="Minion Pro" w:hAnsi="Minion Pro"/>
                <w:color w:val="auto"/>
              </w:rPr>
            </w:pPr>
            <w:r w:rsidRPr="00FA07FA">
              <w:rPr>
                <w:rFonts w:ascii="Minion Pro" w:eastAsia="Times New Roman" w:hAnsi="Minion Pro"/>
                <w:color w:val="auto"/>
              </w:rPr>
              <w:t xml:space="preserve">Summary of </w:t>
            </w:r>
            <w:r w:rsidR="00D473C7" w:rsidRPr="00FA07FA">
              <w:rPr>
                <w:rFonts w:ascii="Minion Pro" w:eastAsia="Times New Roman" w:hAnsi="Minion Pro"/>
                <w:color w:val="auto"/>
              </w:rPr>
              <w:t>policy</w:t>
            </w:r>
            <w:r w:rsidRPr="00FA07FA">
              <w:rPr>
                <w:rFonts w:ascii="Minion Pro" w:eastAsia="Times New Roman" w:hAnsi="Minion Pro"/>
                <w:color w:val="auto"/>
              </w:rPr>
              <w:t xml:space="preserve"> compliance risks and controls in place</w:t>
            </w:r>
            <w:r w:rsidR="005B45E4" w:rsidRPr="00FA07FA">
              <w:rPr>
                <w:rFonts w:ascii="Minion Pro" w:eastAsia="Times New Roman" w:hAnsi="Minion Pro"/>
                <w:color w:val="auto"/>
              </w:rPr>
              <w:t>:</w:t>
            </w:r>
            <w:r w:rsidR="000E6160" w:rsidRPr="00FA07FA">
              <w:rPr>
                <w:rFonts w:ascii="Minion Pro" w:eastAsia="Times New Roman" w:hAnsi="Minion Pro"/>
                <w:color w:val="auto"/>
              </w:rPr>
              <w:br/>
            </w:r>
            <w:r w:rsidR="000E6160" w:rsidRPr="00FA07FA">
              <w:rPr>
                <w:rStyle w:val="SubtitleChar"/>
                <w:rFonts w:ascii="Minion Pro" w:hAnsi="Minion Pro"/>
                <w:b w:val="0"/>
                <w:bCs/>
                <w:i/>
                <w:iCs/>
                <w:color w:val="auto"/>
                <w:spacing w:val="0"/>
                <w:sz w:val="20"/>
                <w:szCs w:val="20"/>
              </w:rPr>
              <w:t>List known risks and the controls in place to mitigate them.</w:t>
            </w:r>
          </w:p>
        </w:tc>
      </w:tr>
      <w:tr w:rsidR="00CA67CB" w:rsidRPr="00FA07FA" w14:paraId="40D73543" w14:textId="77777777" w:rsidTr="0065449E">
        <w:trPr>
          <w:trHeight w:val="1241"/>
        </w:trPr>
        <w:tc>
          <w:tcPr>
            <w:tcW w:w="10770" w:type="dxa"/>
          </w:tcPr>
          <w:p w14:paraId="0FD2334F" w14:textId="77777777" w:rsidR="008A7DCB" w:rsidRPr="00FA07FA" w:rsidRDefault="008A7DCB" w:rsidP="00FA07FA">
            <w:pPr>
              <w:spacing w:after="0" w:line="240" w:lineRule="auto"/>
              <w:contextualSpacing/>
              <w:rPr>
                <w:rFonts w:ascii="Minion Pro" w:hAnsi="Minion Pro" w:cs="Times New Roman"/>
                <w:sz w:val="20"/>
                <w:szCs w:val="20"/>
              </w:rPr>
            </w:pPr>
          </w:p>
          <w:p w14:paraId="0E0715AD" w14:textId="77777777" w:rsidR="008A7DCB" w:rsidRPr="00FA07FA" w:rsidRDefault="008A7DCB" w:rsidP="00FA07FA">
            <w:pPr>
              <w:spacing w:after="0" w:line="240" w:lineRule="auto"/>
              <w:contextualSpacing/>
              <w:rPr>
                <w:rFonts w:ascii="Minion Pro" w:hAnsi="Minion Pro" w:cs="Times New Roman"/>
                <w:sz w:val="20"/>
                <w:szCs w:val="20"/>
              </w:rPr>
            </w:pPr>
          </w:p>
        </w:tc>
      </w:tr>
      <w:tr w:rsidR="00CA67CB" w:rsidRPr="00FA07FA" w14:paraId="6DD4E993" w14:textId="77777777" w:rsidTr="0065449E">
        <w:trPr>
          <w:trHeight w:val="395"/>
        </w:trPr>
        <w:tc>
          <w:tcPr>
            <w:tcW w:w="10770" w:type="dxa"/>
            <w:shd w:val="clear" w:color="auto" w:fill="F2F2F2" w:themeFill="background1" w:themeFillShade="F2"/>
          </w:tcPr>
          <w:p w14:paraId="1B2313A6" w14:textId="77777777" w:rsidR="008A7DCB" w:rsidRPr="00FA07FA" w:rsidRDefault="008A7DCB" w:rsidP="00FA07FA">
            <w:pPr>
              <w:autoSpaceDE w:val="0"/>
              <w:autoSpaceDN w:val="0"/>
              <w:adjustRightInd w:val="0"/>
              <w:spacing w:after="0" w:line="240" w:lineRule="auto"/>
              <w:ind w:left="335"/>
              <w:contextualSpacing/>
              <w:rPr>
                <w:rFonts w:ascii="Minion Pro" w:eastAsia="Times New Roman" w:hAnsi="Minion Pro" w:cs="Times New Roman"/>
                <w:b/>
                <w:sz w:val="2"/>
                <w:szCs w:val="4"/>
              </w:rPr>
            </w:pPr>
            <w:bookmarkStart w:id="2" w:name="_Hlk100132333"/>
          </w:p>
          <w:p w14:paraId="2BB585A6" w14:textId="3BBAB067" w:rsidR="008A7DCB" w:rsidRPr="00FA07FA" w:rsidRDefault="008A7DCB" w:rsidP="00FA07FA">
            <w:pPr>
              <w:pStyle w:val="Heading1"/>
              <w:numPr>
                <w:ilvl w:val="0"/>
                <w:numId w:val="1"/>
              </w:numPr>
              <w:spacing w:line="240" w:lineRule="auto"/>
              <w:ind w:left="437"/>
              <w:contextualSpacing/>
              <w:rPr>
                <w:rFonts w:ascii="Minion Pro" w:eastAsia="Times New Roman" w:hAnsi="Minion Pro"/>
                <w:color w:val="auto"/>
              </w:rPr>
            </w:pPr>
            <w:r w:rsidRPr="00FA07FA">
              <w:rPr>
                <w:rFonts w:ascii="Minion Pro" w:eastAsia="Times New Roman" w:hAnsi="Minion Pro"/>
                <w:color w:val="auto"/>
              </w:rPr>
              <w:t xml:space="preserve">Benchmarking and sources used to develop or update the </w:t>
            </w:r>
            <w:r w:rsidR="00D473C7" w:rsidRPr="00FA07FA">
              <w:rPr>
                <w:rFonts w:ascii="Minion Pro" w:eastAsia="Times New Roman" w:hAnsi="Minion Pro"/>
                <w:color w:val="auto"/>
              </w:rPr>
              <w:t>policy</w:t>
            </w:r>
            <w:r w:rsidR="005B45E4" w:rsidRPr="00FA07FA">
              <w:rPr>
                <w:rFonts w:ascii="Minion Pro" w:eastAsia="Times New Roman" w:hAnsi="Minion Pro"/>
                <w:color w:val="auto"/>
              </w:rPr>
              <w:t>:</w:t>
            </w:r>
            <w:r w:rsidR="000E6160" w:rsidRPr="00FA07FA">
              <w:rPr>
                <w:rFonts w:ascii="Minion Pro" w:eastAsia="Times New Roman" w:hAnsi="Minion Pro"/>
                <w:color w:val="auto"/>
              </w:rPr>
              <w:br/>
            </w:r>
            <w:r w:rsidR="000E6160" w:rsidRPr="00FA07FA">
              <w:rPr>
                <w:rStyle w:val="SubtitleChar"/>
                <w:rFonts w:ascii="Minion Pro" w:hAnsi="Minion Pro"/>
                <w:b w:val="0"/>
                <w:bCs/>
                <w:i/>
                <w:iCs/>
                <w:color w:val="auto"/>
                <w:spacing w:val="0"/>
                <w:sz w:val="20"/>
                <w:szCs w:val="20"/>
              </w:rPr>
              <w:t xml:space="preserve">Provide a brief overview of the research that went into developing or updating this </w:t>
            </w:r>
            <w:r w:rsidR="00D473C7" w:rsidRPr="00FA07FA">
              <w:rPr>
                <w:rStyle w:val="SubtitleChar"/>
                <w:rFonts w:ascii="Minion Pro" w:hAnsi="Minion Pro"/>
                <w:b w:val="0"/>
                <w:bCs/>
                <w:i/>
                <w:iCs/>
                <w:color w:val="auto"/>
                <w:spacing w:val="0"/>
                <w:sz w:val="20"/>
                <w:szCs w:val="20"/>
              </w:rPr>
              <w:t>policy</w:t>
            </w:r>
            <w:r w:rsidR="000E6160" w:rsidRPr="00FA07FA">
              <w:rPr>
                <w:rStyle w:val="SubtitleChar"/>
                <w:rFonts w:ascii="Minion Pro" w:hAnsi="Minion Pro"/>
                <w:b w:val="0"/>
                <w:bCs/>
                <w:i/>
                <w:iCs/>
                <w:color w:val="auto"/>
                <w:spacing w:val="0"/>
                <w:sz w:val="20"/>
                <w:szCs w:val="20"/>
              </w:rPr>
              <w:t>.</w:t>
            </w:r>
          </w:p>
        </w:tc>
      </w:tr>
      <w:tr w:rsidR="00CA67CB" w:rsidRPr="00FA07FA" w14:paraId="11FE007D" w14:textId="77777777" w:rsidTr="00FA07FA">
        <w:trPr>
          <w:trHeight w:val="1295"/>
        </w:trPr>
        <w:tc>
          <w:tcPr>
            <w:tcW w:w="10770" w:type="dxa"/>
          </w:tcPr>
          <w:p w14:paraId="1C11960E" w14:textId="77777777" w:rsidR="008A7DCB" w:rsidRPr="00FA07FA" w:rsidRDefault="008A7DCB" w:rsidP="00FA07F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Minion Pro" w:eastAsia="Calibri" w:hAnsi="Minion Pro" w:cs="Times New Roman"/>
              </w:rPr>
            </w:pPr>
          </w:p>
          <w:p w14:paraId="69B64EE8" w14:textId="77777777" w:rsidR="008A7DCB" w:rsidRPr="00FA07FA" w:rsidRDefault="008A7DCB" w:rsidP="00FA07F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Minion Pro" w:eastAsia="Calibri" w:hAnsi="Minion Pro" w:cs="Times New Roman"/>
                <w:sz w:val="20"/>
                <w:szCs w:val="20"/>
              </w:rPr>
            </w:pPr>
          </w:p>
        </w:tc>
      </w:tr>
      <w:tr w:rsidR="00FA07FA" w:rsidRPr="00FA07FA" w14:paraId="3CA172ED" w14:textId="77777777" w:rsidTr="0065449E">
        <w:trPr>
          <w:trHeight w:val="332"/>
        </w:trPr>
        <w:tc>
          <w:tcPr>
            <w:tcW w:w="10770" w:type="dxa"/>
            <w:shd w:val="clear" w:color="auto" w:fill="F2F2F2" w:themeFill="background1" w:themeFillShade="F2"/>
          </w:tcPr>
          <w:p w14:paraId="60050BC5" w14:textId="74F94C90" w:rsidR="00FA07FA" w:rsidRPr="00FA07FA" w:rsidRDefault="00FA07FA" w:rsidP="00FA07FA">
            <w:pPr>
              <w:pStyle w:val="Heading1"/>
              <w:numPr>
                <w:ilvl w:val="0"/>
                <w:numId w:val="1"/>
              </w:numPr>
              <w:spacing w:line="240" w:lineRule="auto"/>
              <w:ind w:left="446"/>
              <w:contextualSpacing/>
              <w:rPr>
                <w:rFonts w:ascii="Minion Pro" w:eastAsia="Times New Roman" w:hAnsi="Minion Pro"/>
                <w:color w:val="auto"/>
              </w:rPr>
            </w:pPr>
            <w:r w:rsidRPr="00FA07FA">
              <w:rPr>
                <w:rFonts w:ascii="Minion Pro" w:eastAsia="Times New Roman" w:hAnsi="Minion Pro"/>
                <w:color w:val="auto"/>
              </w:rPr>
              <w:t>Communication, training, and education plan:</w:t>
            </w:r>
            <w:r w:rsidRPr="00FA07FA">
              <w:rPr>
                <w:rFonts w:ascii="Minion Pro" w:eastAsia="Times New Roman" w:hAnsi="Minion Pro"/>
                <w:color w:val="auto"/>
              </w:rPr>
              <w:br/>
            </w:r>
            <w:r w:rsidRPr="00FA07FA">
              <w:rPr>
                <w:rStyle w:val="SubtitleChar"/>
                <w:rFonts w:ascii="Minion Pro" w:hAnsi="Minion Pro"/>
                <w:b w:val="0"/>
                <w:bCs/>
                <w:i/>
                <w:iCs/>
                <w:color w:val="auto"/>
                <w:spacing w:val="0"/>
                <w:sz w:val="20"/>
                <w:szCs w:val="20"/>
              </w:rPr>
              <w:t>Briefly describe the plan to communicate the proposed policy or policy changes to the community.</w:t>
            </w:r>
          </w:p>
        </w:tc>
      </w:tr>
      <w:tr w:rsidR="00FA07FA" w:rsidRPr="00FA07FA" w14:paraId="54B73974" w14:textId="77777777" w:rsidTr="00FA07FA">
        <w:trPr>
          <w:trHeight w:val="1277"/>
        </w:trPr>
        <w:tc>
          <w:tcPr>
            <w:tcW w:w="10770" w:type="dxa"/>
          </w:tcPr>
          <w:p w14:paraId="0DECA7A6" w14:textId="77777777" w:rsidR="00FA07FA" w:rsidRDefault="00FA07FA" w:rsidP="00FA07FA">
            <w:pPr>
              <w:spacing w:after="0" w:line="240" w:lineRule="auto"/>
              <w:rPr>
                <w:rFonts w:ascii="Minion Pro" w:hAnsi="Minion Pro"/>
              </w:rPr>
            </w:pPr>
          </w:p>
          <w:p w14:paraId="0465E963" w14:textId="77777777" w:rsidR="00FA07FA" w:rsidRPr="00FA07FA" w:rsidRDefault="00FA07FA" w:rsidP="00FA07FA">
            <w:pPr>
              <w:spacing w:after="0" w:line="240" w:lineRule="auto"/>
              <w:rPr>
                <w:rFonts w:ascii="Minion Pro" w:hAnsi="Minion Pro"/>
              </w:rPr>
            </w:pPr>
          </w:p>
        </w:tc>
      </w:tr>
      <w:tr w:rsidR="00CA67CB" w:rsidRPr="00FA07FA" w14:paraId="58629090" w14:textId="77777777" w:rsidTr="0065449E">
        <w:trPr>
          <w:trHeight w:val="332"/>
        </w:trPr>
        <w:tc>
          <w:tcPr>
            <w:tcW w:w="10770" w:type="dxa"/>
            <w:shd w:val="clear" w:color="auto" w:fill="F2F2F2" w:themeFill="background1" w:themeFillShade="F2"/>
          </w:tcPr>
          <w:p w14:paraId="19B53943" w14:textId="235EF85D" w:rsidR="008A7DCB" w:rsidRPr="00FA07FA" w:rsidRDefault="008A7DCB" w:rsidP="00FA07FA">
            <w:pPr>
              <w:pStyle w:val="Heading1"/>
              <w:numPr>
                <w:ilvl w:val="0"/>
                <w:numId w:val="1"/>
              </w:numPr>
              <w:spacing w:line="240" w:lineRule="auto"/>
              <w:ind w:left="446"/>
              <w:contextualSpacing/>
              <w:rPr>
                <w:rFonts w:ascii="Minion Pro" w:eastAsia="Times New Roman" w:hAnsi="Minion Pro"/>
                <w:color w:val="auto"/>
              </w:rPr>
            </w:pPr>
            <w:bookmarkStart w:id="3" w:name="_Hlk100132423"/>
            <w:bookmarkEnd w:id="2"/>
            <w:r w:rsidRPr="00FA07FA">
              <w:rPr>
                <w:rFonts w:ascii="Minion Pro" w:eastAsia="Times New Roman" w:hAnsi="Minion Pro"/>
                <w:color w:val="auto"/>
              </w:rPr>
              <w:t xml:space="preserve">Relevant campus constituents/units who reviewed the </w:t>
            </w:r>
            <w:r w:rsidR="00D473C7" w:rsidRPr="00FA07FA">
              <w:rPr>
                <w:rFonts w:ascii="Minion Pro" w:eastAsia="Times New Roman" w:hAnsi="Minion Pro"/>
                <w:color w:val="auto"/>
              </w:rPr>
              <w:t>policy</w:t>
            </w:r>
            <w:r w:rsidR="005B45E4" w:rsidRPr="00FA07FA">
              <w:rPr>
                <w:rFonts w:ascii="Minion Pro" w:eastAsia="Times New Roman" w:hAnsi="Minion Pro"/>
                <w:color w:val="auto"/>
              </w:rPr>
              <w:t>:</w:t>
            </w:r>
            <w:r w:rsidR="000E6160" w:rsidRPr="00FA07FA">
              <w:rPr>
                <w:rFonts w:ascii="Minion Pro" w:eastAsia="Times New Roman" w:hAnsi="Minion Pro"/>
                <w:color w:val="auto"/>
              </w:rPr>
              <w:br/>
            </w:r>
            <w:r w:rsidR="000E6160" w:rsidRPr="00FA07FA">
              <w:rPr>
                <w:rStyle w:val="SubtitleChar"/>
                <w:rFonts w:ascii="Minion Pro" w:hAnsi="Minion Pro"/>
                <w:b w:val="0"/>
                <w:bCs/>
                <w:i/>
                <w:iCs/>
                <w:color w:val="auto"/>
                <w:spacing w:val="0"/>
                <w:sz w:val="20"/>
                <w:szCs w:val="20"/>
              </w:rPr>
              <w:t xml:space="preserve">List all relevant stakeholders who have reviewed this </w:t>
            </w:r>
            <w:r w:rsidR="00D473C7" w:rsidRPr="00FA07FA">
              <w:rPr>
                <w:rStyle w:val="SubtitleChar"/>
                <w:rFonts w:ascii="Minion Pro" w:hAnsi="Minion Pro"/>
                <w:b w:val="0"/>
                <w:bCs/>
                <w:i/>
                <w:iCs/>
                <w:color w:val="auto"/>
                <w:spacing w:val="0"/>
                <w:sz w:val="20"/>
                <w:szCs w:val="20"/>
              </w:rPr>
              <w:t>policy</w:t>
            </w:r>
            <w:r w:rsidR="000E6160" w:rsidRPr="00FA07FA">
              <w:rPr>
                <w:rStyle w:val="SubtitleChar"/>
                <w:rFonts w:ascii="Minion Pro" w:hAnsi="Minion Pro"/>
                <w:b w:val="0"/>
                <w:bCs/>
                <w:i/>
                <w:iCs/>
                <w:color w:val="auto"/>
                <w:spacing w:val="0"/>
                <w:sz w:val="20"/>
                <w:szCs w:val="20"/>
              </w:rPr>
              <w:t xml:space="preserve"> and </w:t>
            </w:r>
            <w:r w:rsidR="00482089" w:rsidRPr="00FA07FA">
              <w:rPr>
                <w:rStyle w:val="SubtitleChar"/>
                <w:rFonts w:ascii="Minion Pro" w:hAnsi="Minion Pro"/>
                <w:b w:val="0"/>
                <w:bCs/>
                <w:i/>
                <w:iCs/>
                <w:color w:val="auto"/>
                <w:spacing w:val="0"/>
                <w:sz w:val="20"/>
                <w:szCs w:val="20"/>
              </w:rPr>
              <w:t>whether they concurred.</w:t>
            </w:r>
            <w:r w:rsidR="00482089" w:rsidRPr="00FA07FA">
              <w:rPr>
                <w:rFonts w:ascii="Minion Pro" w:eastAsia="Times New Roman" w:hAnsi="Minion Pro"/>
                <w:b w:val="0"/>
                <w:bCs/>
                <w:i/>
                <w:iCs/>
                <w:color w:val="auto"/>
              </w:rPr>
              <w:t xml:space="preserve"> </w:t>
            </w:r>
          </w:p>
        </w:tc>
      </w:tr>
      <w:tr w:rsidR="00CA67CB" w:rsidRPr="00FA07FA" w14:paraId="0568222F" w14:textId="77777777" w:rsidTr="0065449E">
        <w:trPr>
          <w:trHeight w:val="1367"/>
        </w:trPr>
        <w:tc>
          <w:tcPr>
            <w:tcW w:w="10770" w:type="dxa"/>
          </w:tcPr>
          <w:p w14:paraId="671C496F" w14:textId="77777777" w:rsidR="008A7DCB" w:rsidRPr="00FA07FA" w:rsidRDefault="008A7DCB" w:rsidP="00FA07F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Minion Pro" w:eastAsia="Calibri" w:hAnsi="Minion Pro" w:cs="Times New Roman"/>
                <w:sz w:val="20"/>
                <w:szCs w:val="20"/>
              </w:rPr>
            </w:pPr>
          </w:p>
          <w:p w14:paraId="2C063691" w14:textId="77777777" w:rsidR="000E6160" w:rsidRPr="00FA07FA" w:rsidRDefault="000E6160" w:rsidP="00FA07F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Minion Pro" w:eastAsia="Calibri" w:hAnsi="Minion Pro" w:cs="Times New Roman"/>
                <w:sz w:val="20"/>
                <w:szCs w:val="20"/>
              </w:rPr>
            </w:pPr>
          </w:p>
        </w:tc>
      </w:tr>
      <w:bookmarkEnd w:id="0"/>
      <w:bookmarkEnd w:id="3"/>
    </w:tbl>
    <w:p w14:paraId="06F41FD2" w14:textId="77777777" w:rsidR="00FC3BBB" w:rsidRPr="00FA07FA" w:rsidRDefault="00FC3BBB" w:rsidP="00FA07FA">
      <w:pPr>
        <w:spacing w:after="0" w:line="240" w:lineRule="auto"/>
        <w:rPr>
          <w:rFonts w:ascii="Minion Pro" w:hAnsi="Minion Pro"/>
        </w:rPr>
      </w:pPr>
    </w:p>
    <w:sectPr w:rsidR="00FC3BBB" w:rsidRPr="00FA07FA" w:rsidSect="005B45E4">
      <w:footerReference w:type="default" r:id="rId7"/>
      <w:pgSz w:w="12240" w:h="15840"/>
      <w:pgMar w:top="720" w:right="720" w:bottom="720" w:left="720" w:header="720" w:footer="3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49091" w14:textId="77777777" w:rsidR="007C35E6" w:rsidRDefault="007C35E6" w:rsidP="008A7DCB">
      <w:pPr>
        <w:spacing w:after="0" w:line="240" w:lineRule="auto"/>
      </w:pPr>
      <w:r>
        <w:separator/>
      </w:r>
    </w:p>
  </w:endnote>
  <w:endnote w:type="continuationSeparator" w:id="0">
    <w:p w14:paraId="652F18AC" w14:textId="77777777" w:rsidR="007C35E6" w:rsidRDefault="007C35E6" w:rsidP="008A7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 (Headings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71697" w14:textId="30200A43" w:rsidR="005B45E4" w:rsidRPr="005B45E4" w:rsidRDefault="008A7DCB" w:rsidP="005B45E4">
    <w:pPr>
      <w:ind w:left="2160" w:firstLine="720"/>
      <w:jc w:val="right"/>
      <w:rPr>
        <w:rFonts w:ascii="Minion Pro" w:hAnsi="Minion Pro" w:cs="Times New Roman"/>
        <w:sz w:val="16"/>
        <w:szCs w:val="16"/>
      </w:rPr>
    </w:pPr>
    <w:r w:rsidRPr="005B45E4">
      <w:rPr>
        <w:rFonts w:ascii="Minion Pro" w:hAnsi="Minion Pro" w:cs="Times New Roman"/>
        <w:sz w:val="16"/>
        <w:szCs w:val="16"/>
      </w:rPr>
      <w:t>Version 0</w:t>
    </w:r>
    <w:r w:rsidR="005B45E4" w:rsidRPr="005B45E4">
      <w:rPr>
        <w:rFonts w:ascii="Minion Pro" w:hAnsi="Minion Pro" w:cs="Times New Roman"/>
        <w:sz w:val="16"/>
        <w:szCs w:val="16"/>
      </w:rPr>
      <w:t>5.07</w:t>
    </w:r>
    <w:r w:rsidRPr="005B45E4">
      <w:rPr>
        <w:rFonts w:ascii="Minion Pro" w:hAnsi="Minion Pro" w:cs="Times New Roman"/>
        <w:sz w:val="16"/>
        <w:szCs w:val="16"/>
      </w:rPr>
      <w:t>.2026</w:t>
    </w:r>
    <w:r w:rsidR="005B45E4" w:rsidRPr="005B45E4">
      <w:rPr>
        <w:rFonts w:ascii="Minion Pro" w:hAnsi="Minion Pro" w:cs="Times New Roman"/>
        <w:sz w:val="16"/>
        <w:szCs w:val="16"/>
      </w:rPr>
      <w:t>.</w:t>
    </w:r>
    <w:r w:rsidRPr="005B45E4">
      <w:rPr>
        <w:rFonts w:ascii="Minion Pro" w:hAnsi="Minion Pro" w:cs="Times New Roman"/>
        <w:sz w:val="16"/>
        <w:szCs w:val="16"/>
      </w:rPr>
      <w:t xml:space="preserve"> Previous </w:t>
    </w:r>
    <w:r w:rsidR="005B45E4" w:rsidRPr="005B45E4">
      <w:rPr>
        <w:rFonts w:ascii="Minion Pro" w:hAnsi="Minion Pro" w:cs="Times New Roman"/>
        <w:sz w:val="16"/>
        <w:szCs w:val="16"/>
      </w:rPr>
      <w:t>v</w:t>
    </w:r>
    <w:r w:rsidRPr="005B45E4">
      <w:rPr>
        <w:rFonts w:ascii="Minion Pro" w:hAnsi="Minion Pro" w:cs="Times New Roman"/>
        <w:sz w:val="16"/>
        <w:szCs w:val="16"/>
      </w:rPr>
      <w:t xml:space="preserve">ersions </w:t>
    </w:r>
    <w:r w:rsidR="005B45E4" w:rsidRPr="005B45E4">
      <w:rPr>
        <w:rFonts w:ascii="Minion Pro" w:hAnsi="Minion Pro" w:cs="Times New Roman"/>
        <w:sz w:val="16"/>
        <w:szCs w:val="16"/>
      </w:rPr>
      <w:t>a</w:t>
    </w:r>
    <w:r w:rsidRPr="005B45E4">
      <w:rPr>
        <w:rFonts w:ascii="Minion Pro" w:hAnsi="Minion Pro" w:cs="Times New Roman"/>
        <w:sz w:val="16"/>
        <w:szCs w:val="16"/>
      </w:rPr>
      <w:t xml:space="preserve">re </w:t>
    </w:r>
    <w:r w:rsidR="005B45E4" w:rsidRPr="005B45E4">
      <w:rPr>
        <w:rFonts w:ascii="Minion Pro" w:hAnsi="Minion Pro" w:cs="Times New Roman"/>
        <w:sz w:val="16"/>
        <w:szCs w:val="16"/>
      </w:rPr>
      <w:t>o</w:t>
    </w:r>
    <w:r w:rsidRPr="005B45E4">
      <w:rPr>
        <w:rFonts w:ascii="Minion Pro" w:hAnsi="Minion Pro" w:cs="Times New Roman"/>
        <w:sz w:val="16"/>
        <w:szCs w:val="16"/>
      </w:rPr>
      <w:t>bsolete</w:t>
    </w:r>
    <w:r w:rsidR="005B45E4" w:rsidRPr="005B45E4">
      <w:rPr>
        <w:rFonts w:ascii="Minion Pro" w:hAnsi="Minion Pro" w:cs="Times New Roman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D9904" w14:textId="77777777" w:rsidR="007C35E6" w:rsidRDefault="007C35E6" w:rsidP="008A7DCB">
      <w:pPr>
        <w:spacing w:after="0" w:line="240" w:lineRule="auto"/>
      </w:pPr>
      <w:r>
        <w:separator/>
      </w:r>
    </w:p>
  </w:footnote>
  <w:footnote w:type="continuationSeparator" w:id="0">
    <w:p w14:paraId="4E291612" w14:textId="77777777" w:rsidR="007C35E6" w:rsidRDefault="007C35E6" w:rsidP="008A7D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E24B9"/>
    <w:multiLevelType w:val="hybridMultilevel"/>
    <w:tmpl w:val="A20C1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041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DCB"/>
    <w:rsid w:val="000E6160"/>
    <w:rsid w:val="00482089"/>
    <w:rsid w:val="004B27FB"/>
    <w:rsid w:val="00546756"/>
    <w:rsid w:val="00572AF0"/>
    <w:rsid w:val="005B45E4"/>
    <w:rsid w:val="0071064A"/>
    <w:rsid w:val="007C35E6"/>
    <w:rsid w:val="008A7DCB"/>
    <w:rsid w:val="009B22C9"/>
    <w:rsid w:val="00A55E9A"/>
    <w:rsid w:val="00CA67CB"/>
    <w:rsid w:val="00D473C7"/>
    <w:rsid w:val="00FA07FA"/>
    <w:rsid w:val="00FC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4E1E4"/>
  <w15:chartTrackingRefBased/>
  <w15:docId w15:val="{6931C515-A94C-403E-B6AF-4214C6CD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DCB"/>
  </w:style>
  <w:style w:type="paragraph" w:styleId="Heading1">
    <w:name w:val="heading 1"/>
    <w:basedOn w:val="Normal"/>
    <w:next w:val="Normal"/>
    <w:link w:val="Heading1Char"/>
    <w:uiPriority w:val="9"/>
    <w:qFormat/>
    <w:rsid w:val="008A7DCB"/>
    <w:pPr>
      <w:keepNext/>
      <w:keepLines/>
      <w:spacing w:after="0"/>
      <w:outlineLvl w:val="0"/>
    </w:pPr>
    <w:rPr>
      <w:rFonts w:ascii="Times New Roman" w:eastAsiaTheme="majorEastAsia" w:hAnsi="Times New Roman" w:cstheme="majorBidi"/>
      <w:b/>
      <w:color w:val="000000" w:themeColor="text1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DCB"/>
    <w:rPr>
      <w:rFonts w:ascii="Times New Roman" w:eastAsiaTheme="majorEastAsia" w:hAnsi="Times New Roman" w:cstheme="majorBidi"/>
      <w:b/>
      <w:color w:val="000000" w:themeColor="text1"/>
      <w:szCs w:val="32"/>
    </w:rPr>
  </w:style>
  <w:style w:type="paragraph" w:styleId="ListParagraph">
    <w:name w:val="List Paragraph"/>
    <w:basedOn w:val="Normal"/>
    <w:uiPriority w:val="34"/>
    <w:qFormat/>
    <w:rsid w:val="008A7D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7D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DCB"/>
  </w:style>
  <w:style w:type="paragraph" w:styleId="Footer">
    <w:name w:val="footer"/>
    <w:basedOn w:val="Normal"/>
    <w:link w:val="FooterChar"/>
    <w:uiPriority w:val="99"/>
    <w:unhideWhenUsed/>
    <w:rsid w:val="008A7D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DCB"/>
  </w:style>
  <w:style w:type="paragraph" w:styleId="Subtitle">
    <w:name w:val="Subtitle"/>
    <w:basedOn w:val="Normal"/>
    <w:next w:val="Normal"/>
    <w:link w:val="SubtitleChar"/>
    <w:uiPriority w:val="11"/>
    <w:qFormat/>
    <w:rsid w:val="000E616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E6160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185</Words>
  <Characters>924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Brown University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Halloran, Brendan</dc:creator>
  <cp:keywords/>
  <dc:description/>
  <cp:lastModifiedBy>Hansen-Decelles, Carly</cp:lastModifiedBy>
  <cp:revision>3</cp:revision>
  <dcterms:created xsi:type="dcterms:W3CDTF">2026-05-07T13:51:00Z</dcterms:created>
  <dcterms:modified xsi:type="dcterms:W3CDTF">2026-05-07T13:57:00Z</dcterms:modified>
</cp:coreProperties>
</file>